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C72" w:rsidRDefault="00845C72" w:rsidP="00845C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5C72">
        <w:rPr>
          <w:rFonts w:ascii="Times New Roman" w:hAnsi="Times New Roman" w:cs="Times New Roman"/>
          <w:sz w:val="28"/>
          <w:szCs w:val="28"/>
        </w:rPr>
        <w:t>Опухоли</w:t>
      </w:r>
    </w:p>
    <w:p w:rsidR="00845C72" w:rsidRDefault="00845C72" w:rsidP="00D33756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об опухолях</w:t>
      </w:r>
    </w:p>
    <w:p w:rsidR="00845C72" w:rsidRDefault="00845C72" w:rsidP="00D33756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Теории опухолевого роста</w:t>
      </w:r>
    </w:p>
    <w:p w:rsidR="00845C72" w:rsidRDefault="00FB628F" w:rsidP="00D33756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Строение </w:t>
      </w:r>
      <w:r w:rsidR="00CE1677">
        <w:rPr>
          <w:rFonts w:ascii="Times New Roman" w:hAnsi="Times New Roman" w:cs="Times New Roman"/>
          <w:sz w:val="28"/>
          <w:szCs w:val="28"/>
        </w:rPr>
        <w:t xml:space="preserve">и характеристика </w:t>
      </w:r>
      <w:r w:rsidR="00845C72">
        <w:rPr>
          <w:rFonts w:ascii="Times New Roman" w:hAnsi="Times New Roman" w:cs="Times New Roman"/>
          <w:sz w:val="28"/>
          <w:szCs w:val="28"/>
        </w:rPr>
        <w:t>опухолей</w:t>
      </w:r>
    </w:p>
    <w:p w:rsidR="00845C72" w:rsidRDefault="00FB628F" w:rsidP="00D33756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опухолей</w:t>
      </w:r>
    </w:p>
    <w:p w:rsidR="00D33756" w:rsidRDefault="00D33756" w:rsidP="00D33756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Эпителиальные опухоли </w:t>
      </w:r>
    </w:p>
    <w:p w:rsidR="00FB628F" w:rsidRDefault="00D33756" w:rsidP="00D33756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Мезенхимальные опухоли</w:t>
      </w:r>
    </w:p>
    <w:p w:rsidR="00FB628F" w:rsidRPr="00FB628F" w:rsidRDefault="00FB628F" w:rsidP="0032563F">
      <w:pPr>
        <w:pStyle w:val="a3"/>
        <w:numPr>
          <w:ilvl w:val="0"/>
          <w:numId w:val="3"/>
        </w:numPr>
        <w:spacing w:after="0" w:line="360" w:lineRule="auto"/>
        <w:ind w:left="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28F">
        <w:rPr>
          <w:rFonts w:ascii="Times New Roman" w:hAnsi="Times New Roman" w:cs="Times New Roman"/>
          <w:b/>
          <w:sz w:val="28"/>
          <w:szCs w:val="28"/>
        </w:rPr>
        <w:t>Понятие об опухолях</w:t>
      </w:r>
    </w:p>
    <w:p w:rsidR="00FB628F" w:rsidRDefault="00FB628F" w:rsidP="0032563F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Опухоль, новообразование, бластома – патологический процесс, характеризующийся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атипичным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размножением т</w:t>
      </w:r>
      <w:r w:rsidR="0027426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аней организма, по характеру роста и функциональному значению резко </w:t>
      </w:r>
      <w:r w:rsidR="00274265">
        <w:rPr>
          <w:rFonts w:ascii="Times New Roman" w:hAnsi="Times New Roman" w:cs="Times New Roman"/>
          <w:sz w:val="28"/>
          <w:szCs w:val="28"/>
        </w:rPr>
        <w:t>отличающихся от  нормального развития.</w:t>
      </w:r>
    </w:p>
    <w:p w:rsidR="00274265" w:rsidRDefault="00274265" w:rsidP="0032563F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Онкология – наука занимающаяся изучением опухолей.</w:t>
      </w:r>
    </w:p>
    <w:p w:rsidR="00274265" w:rsidRDefault="00274265" w:rsidP="0032563F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Опухоли возникают из любой ткани, любом организме, у человека, животных и растений.</w:t>
      </w:r>
    </w:p>
    <w:p w:rsidR="00512F44" w:rsidRDefault="00512F44" w:rsidP="0032563F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Различают доброкачественные и злокачественные опухоли.</w:t>
      </w:r>
    </w:p>
    <w:p w:rsidR="00FB628F" w:rsidRDefault="00274265" w:rsidP="00896D0E">
      <w:pPr>
        <w:pStyle w:val="a3"/>
        <w:numPr>
          <w:ilvl w:val="0"/>
          <w:numId w:val="3"/>
        </w:numPr>
        <w:spacing w:after="0" w:line="360" w:lineRule="auto"/>
        <w:ind w:left="0"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274265">
        <w:rPr>
          <w:rFonts w:ascii="Times New Roman" w:hAnsi="Times New Roman" w:cs="Times New Roman"/>
          <w:b/>
          <w:sz w:val="28"/>
          <w:szCs w:val="28"/>
        </w:rPr>
        <w:t>Теории опухолевого роста</w:t>
      </w:r>
    </w:p>
    <w:p w:rsidR="00274265" w:rsidRDefault="0032563F" w:rsidP="0032563F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существует четыре теории: физико-химическая, вирусно-генетическая, дизонтогенетическая,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полиэтиологическая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2563F" w:rsidRDefault="0032563F" w:rsidP="0032563F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D3030">
        <w:rPr>
          <w:rFonts w:ascii="Times New Roman" w:hAnsi="Times New Roman" w:cs="Times New Roman"/>
          <w:sz w:val="28"/>
          <w:szCs w:val="28"/>
          <w:u w:val="single"/>
        </w:rPr>
        <w:t>Физико-химическая теория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5D3030" w:rsidRPr="005D3030">
        <w:rPr>
          <w:rFonts w:ascii="Arial" w:eastAsia="+mn-ea" w:hAnsi="Arial" w:cs="+mn-cs"/>
          <w:color w:val="000000"/>
          <w:sz w:val="48"/>
          <w:szCs w:val="48"/>
        </w:rPr>
        <w:t xml:space="preserve"> </w:t>
      </w:r>
      <w:r w:rsidR="005D3030" w:rsidRPr="005D3030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в </w:t>
      </w:r>
      <w:r w:rsidR="005D3030" w:rsidRPr="005D3030">
        <w:rPr>
          <w:rFonts w:ascii="Times New Roman" w:hAnsi="Times New Roman" w:cs="Times New Roman"/>
          <w:sz w:val="28"/>
          <w:szCs w:val="28"/>
        </w:rPr>
        <w:t xml:space="preserve">1855 </w:t>
      </w:r>
      <w:r w:rsidR="005D3030">
        <w:rPr>
          <w:rFonts w:ascii="Times New Roman" w:hAnsi="Times New Roman" w:cs="Times New Roman"/>
          <w:sz w:val="28"/>
          <w:szCs w:val="28"/>
        </w:rPr>
        <w:t>предложил</w:t>
      </w:r>
      <w:r w:rsidR="005D3030" w:rsidRPr="005D3030">
        <w:rPr>
          <w:rFonts w:ascii="Times New Roman" w:hAnsi="Times New Roman" w:cs="Times New Roman"/>
          <w:sz w:val="28"/>
          <w:szCs w:val="28"/>
        </w:rPr>
        <w:t xml:space="preserve"> Вирхов</w:t>
      </w:r>
      <w:r w:rsidR="005D30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03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сновная роль в ней отводится к воздействию различных физических и химических факторов. Эта теория объясняет причину развития в основном профессиональных злокачественных заболеваний.</w:t>
      </w:r>
    </w:p>
    <w:p w:rsidR="0032563F" w:rsidRDefault="0032563F" w:rsidP="0032563F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D3030">
        <w:rPr>
          <w:rFonts w:ascii="Times New Roman" w:hAnsi="Times New Roman" w:cs="Times New Roman"/>
          <w:sz w:val="28"/>
          <w:szCs w:val="28"/>
          <w:u w:val="single"/>
        </w:rPr>
        <w:t>Вирусно-генетическая теория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5D3030">
        <w:rPr>
          <w:rFonts w:ascii="Times New Roman" w:hAnsi="Times New Roman" w:cs="Times New Roman"/>
          <w:sz w:val="28"/>
          <w:szCs w:val="28"/>
        </w:rPr>
        <w:t xml:space="preserve"> предложил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030" w:rsidRPr="005D3030">
        <w:rPr>
          <w:rFonts w:ascii="Times New Roman" w:hAnsi="Times New Roman" w:cs="Times New Roman"/>
          <w:sz w:val="28"/>
          <w:szCs w:val="28"/>
        </w:rPr>
        <w:t xml:space="preserve">1911 </w:t>
      </w:r>
      <w:proofErr w:type="spellStart"/>
      <w:r w:rsidR="005D3030" w:rsidRPr="005D3030">
        <w:rPr>
          <w:rFonts w:ascii="Times New Roman" w:hAnsi="Times New Roman" w:cs="Times New Roman"/>
          <w:sz w:val="28"/>
          <w:szCs w:val="28"/>
        </w:rPr>
        <w:t>Пайнтон</w:t>
      </w:r>
      <w:proofErr w:type="spellEnd"/>
      <w:r w:rsidR="005D3030" w:rsidRPr="005D3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030" w:rsidRPr="005D3030">
        <w:rPr>
          <w:rFonts w:ascii="Times New Roman" w:hAnsi="Times New Roman" w:cs="Times New Roman"/>
          <w:sz w:val="28"/>
          <w:szCs w:val="28"/>
        </w:rPr>
        <w:t>Раус</w:t>
      </w:r>
      <w:proofErr w:type="spellEnd"/>
      <w:r w:rsidR="005D3030">
        <w:rPr>
          <w:rFonts w:ascii="Times New Roman" w:hAnsi="Times New Roman" w:cs="Times New Roman"/>
          <w:sz w:val="28"/>
          <w:szCs w:val="28"/>
        </w:rPr>
        <w:t>.</w:t>
      </w:r>
      <w:r w:rsidR="005D3030" w:rsidRPr="005D3030">
        <w:rPr>
          <w:rFonts w:ascii="Times New Roman" w:hAnsi="Times New Roman" w:cs="Times New Roman"/>
          <w:sz w:val="28"/>
          <w:szCs w:val="28"/>
        </w:rPr>
        <w:t xml:space="preserve"> </w:t>
      </w:r>
      <w:r w:rsidR="005D303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сновная роль в ней отводится онковирусам, развитие которых состоит из двух фаз. В первой фазе онковирус внедряется в генетический аппарат нормальных </w:t>
      </w:r>
      <w:r w:rsidR="005D3030">
        <w:rPr>
          <w:rFonts w:ascii="Times New Roman" w:hAnsi="Times New Roman" w:cs="Times New Roman"/>
          <w:sz w:val="28"/>
          <w:szCs w:val="28"/>
        </w:rPr>
        <w:t>клеток</w:t>
      </w:r>
      <w:r>
        <w:rPr>
          <w:rFonts w:ascii="Times New Roman" w:hAnsi="Times New Roman" w:cs="Times New Roman"/>
          <w:sz w:val="28"/>
          <w:szCs w:val="28"/>
        </w:rPr>
        <w:t xml:space="preserve"> хозяина и превращает их в опухолевую клетку</w:t>
      </w:r>
      <w:r w:rsidR="005D3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локусе ДНК-генома</w:t>
      </w:r>
      <w:r w:rsidR="005D3030">
        <w:rPr>
          <w:rFonts w:ascii="Times New Roman" w:hAnsi="Times New Roman" w:cs="Times New Roman"/>
          <w:sz w:val="28"/>
          <w:szCs w:val="28"/>
        </w:rPr>
        <w:t>. Во второй фазе происходит размножение опухолевых клеток, при котором вирус не играет существенной роли.</w:t>
      </w:r>
    </w:p>
    <w:p w:rsidR="005D3030" w:rsidRDefault="005D3030" w:rsidP="0032563F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D3030">
        <w:rPr>
          <w:rFonts w:ascii="Times New Roman" w:hAnsi="Times New Roman" w:cs="Times New Roman"/>
          <w:sz w:val="28"/>
          <w:szCs w:val="28"/>
          <w:u w:val="single"/>
        </w:rPr>
        <w:lastRenderedPageBreak/>
        <w:t>Дизонтогенетическая теория</w:t>
      </w:r>
      <w:r>
        <w:rPr>
          <w:rFonts w:ascii="Times New Roman" w:hAnsi="Times New Roman" w:cs="Times New Roman"/>
          <w:sz w:val="28"/>
          <w:szCs w:val="28"/>
        </w:rPr>
        <w:t xml:space="preserve"> – предложил в </w:t>
      </w:r>
      <w:r w:rsidRPr="005D3030">
        <w:rPr>
          <w:rFonts w:ascii="Times New Roman" w:hAnsi="Times New Roman" w:cs="Times New Roman"/>
          <w:sz w:val="28"/>
          <w:szCs w:val="28"/>
        </w:rPr>
        <w:t>1884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030">
        <w:rPr>
          <w:rFonts w:ascii="Times New Roman" w:hAnsi="Times New Roman" w:cs="Times New Roman"/>
          <w:sz w:val="28"/>
          <w:szCs w:val="28"/>
        </w:rPr>
        <w:t>Конгейм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5D3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Опухоли возникают из эмбриональных клеточно-тканевых смещений и порочно развитых тканей.</w:t>
      </w:r>
    </w:p>
    <w:p w:rsidR="005D3030" w:rsidRDefault="005D3030" w:rsidP="0032563F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D3030">
        <w:rPr>
          <w:rFonts w:ascii="Times New Roman" w:hAnsi="Times New Roman" w:cs="Times New Roman"/>
          <w:sz w:val="28"/>
          <w:szCs w:val="28"/>
          <w:u w:val="single"/>
        </w:rPr>
        <w:t>Полиэтиологическая теория</w:t>
      </w:r>
      <w:r>
        <w:rPr>
          <w:rFonts w:ascii="Times New Roman" w:hAnsi="Times New Roman" w:cs="Times New Roman"/>
          <w:sz w:val="28"/>
          <w:szCs w:val="28"/>
        </w:rPr>
        <w:t xml:space="preserve"> – основывается на предположения, что самые разнообразные факторы – физические, химические, биологические могут вызывать мутацию клеток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затем начало опухолевой болезни.</w:t>
      </w:r>
    </w:p>
    <w:p w:rsidR="005D3030" w:rsidRPr="005D3030" w:rsidRDefault="005D3030" w:rsidP="00896D0E">
      <w:pPr>
        <w:pStyle w:val="a3"/>
        <w:numPr>
          <w:ilvl w:val="0"/>
          <w:numId w:val="3"/>
        </w:numPr>
        <w:spacing w:after="0" w:line="360" w:lineRule="auto"/>
        <w:ind w:left="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030">
        <w:rPr>
          <w:rFonts w:ascii="Times New Roman" w:hAnsi="Times New Roman" w:cs="Times New Roman"/>
          <w:b/>
          <w:sz w:val="28"/>
          <w:szCs w:val="28"/>
        </w:rPr>
        <w:t xml:space="preserve">Строение </w:t>
      </w:r>
      <w:r w:rsidR="00CE1677">
        <w:rPr>
          <w:rFonts w:ascii="Times New Roman" w:hAnsi="Times New Roman" w:cs="Times New Roman"/>
          <w:b/>
          <w:sz w:val="28"/>
          <w:szCs w:val="28"/>
        </w:rPr>
        <w:t xml:space="preserve">и характеристика </w:t>
      </w:r>
      <w:r w:rsidRPr="005D3030">
        <w:rPr>
          <w:rFonts w:ascii="Times New Roman" w:hAnsi="Times New Roman" w:cs="Times New Roman"/>
          <w:b/>
          <w:sz w:val="28"/>
          <w:szCs w:val="28"/>
        </w:rPr>
        <w:t>опухолей</w:t>
      </w:r>
    </w:p>
    <w:p w:rsidR="00274265" w:rsidRDefault="00512F44" w:rsidP="0032563F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26FA8">
        <w:rPr>
          <w:rFonts w:ascii="Times New Roman" w:hAnsi="Times New Roman" w:cs="Times New Roman"/>
          <w:sz w:val="28"/>
          <w:szCs w:val="28"/>
        </w:rPr>
        <w:t xml:space="preserve">ри </w:t>
      </w:r>
      <w:r>
        <w:rPr>
          <w:rFonts w:ascii="Times New Roman" w:hAnsi="Times New Roman" w:cs="Times New Roman"/>
          <w:sz w:val="28"/>
          <w:szCs w:val="28"/>
        </w:rPr>
        <w:t xml:space="preserve">внешнем осмотре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гистологически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опухоли сильно отличаются друг от друга.</w:t>
      </w:r>
      <w:r w:rsidR="00F20B7D">
        <w:rPr>
          <w:rFonts w:ascii="Times New Roman" w:hAnsi="Times New Roman" w:cs="Times New Roman"/>
          <w:sz w:val="28"/>
          <w:szCs w:val="28"/>
        </w:rPr>
        <w:t xml:space="preserve"> Оценивают опухоли по внешнему виду, цвету, консистенции, разм</w:t>
      </w:r>
      <w:r w:rsidR="00726FA8">
        <w:rPr>
          <w:rFonts w:ascii="Times New Roman" w:hAnsi="Times New Roman" w:cs="Times New Roman"/>
          <w:sz w:val="28"/>
          <w:szCs w:val="28"/>
        </w:rPr>
        <w:t>ерам, гистологическо</w:t>
      </w:r>
      <w:r w:rsidR="00402395">
        <w:rPr>
          <w:rFonts w:ascii="Times New Roman" w:hAnsi="Times New Roman" w:cs="Times New Roman"/>
          <w:sz w:val="28"/>
          <w:szCs w:val="28"/>
        </w:rPr>
        <w:t>му</w:t>
      </w:r>
      <w:r w:rsidR="00726FA8">
        <w:rPr>
          <w:rFonts w:ascii="Times New Roman" w:hAnsi="Times New Roman" w:cs="Times New Roman"/>
          <w:sz w:val="28"/>
          <w:szCs w:val="28"/>
        </w:rPr>
        <w:t xml:space="preserve"> строени</w:t>
      </w:r>
      <w:r w:rsidR="00402395">
        <w:rPr>
          <w:rFonts w:ascii="Times New Roman" w:hAnsi="Times New Roman" w:cs="Times New Roman"/>
          <w:sz w:val="28"/>
          <w:szCs w:val="28"/>
        </w:rPr>
        <w:t>ю</w:t>
      </w:r>
      <w:r w:rsidR="00726FA8">
        <w:rPr>
          <w:rFonts w:ascii="Times New Roman" w:hAnsi="Times New Roman" w:cs="Times New Roman"/>
          <w:sz w:val="28"/>
          <w:szCs w:val="28"/>
        </w:rPr>
        <w:t xml:space="preserve">, росту опухолей, </w:t>
      </w:r>
      <w:proofErr w:type="spellStart"/>
      <w:r w:rsidR="00726FA8">
        <w:rPr>
          <w:rFonts w:ascii="Times New Roman" w:hAnsi="Times New Roman" w:cs="Times New Roman"/>
          <w:sz w:val="28"/>
          <w:szCs w:val="28"/>
        </w:rPr>
        <w:t>рецидив</w:t>
      </w:r>
      <w:r w:rsidR="00402395">
        <w:rPr>
          <w:rFonts w:ascii="Times New Roman" w:hAnsi="Times New Roman" w:cs="Times New Roman"/>
          <w:sz w:val="28"/>
          <w:szCs w:val="28"/>
        </w:rPr>
        <w:t>ированию</w:t>
      </w:r>
      <w:proofErr w:type="spellEnd"/>
      <w:r w:rsidR="00726FA8">
        <w:rPr>
          <w:rFonts w:ascii="Times New Roman" w:hAnsi="Times New Roman" w:cs="Times New Roman"/>
          <w:sz w:val="28"/>
          <w:szCs w:val="28"/>
        </w:rPr>
        <w:t xml:space="preserve"> и метастаз</w:t>
      </w:r>
      <w:r w:rsidR="00402395">
        <w:rPr>
          <w:rFonts w:ascii="Times New Roman" w:hAnsi="Times New Roman" w:cs="Times New Roman"/>
          <w:sz w:val="28"/>
          <w:szCs w:val="28"/>
        </w:rPr>
        <w:t>ированию</w:t>
      </w:r>
      <w:r w:rsidR="00726FA8">
        <w:rPr>
          <w:rFonts w:ascii="Times New Roman" w:hAnsi="Times New Roman" w:cs="Times New Roman"/>
          <w:sz w:val="28"/>
          <w:szCs w:val="28"/>
        </w:rPr>
        <w:t>.</w:t>
      </w:r>
    </w:p>
    <w:p w:rsidR="00512F44" w:rsidRDefault="00512F44" w:rsidP="0032563F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20B7D">
        <w:rPr>
          <w:rFonts w:ascii="Times New Roman" w:hAnsi="Times New Roman" w:cs="Times New Roman"/>
          <w:sz w:val="28"/>
          <w:szCs w:val="28"/>
          <w:u w:val="single"/>
        </w:rPr>
        <w:t>Внешний вид</w:t>
      </w:r>
      <w:r>
        <w:rPr>
          <w:rFonts w:ascii="Times New Roman" w:hAnsi="Times New Roman" w:cs="Times New Roman"/>
          <w:sz w:val="28"/>
          <w:szCs w:val="28"/>
        </w:rPr>
        <w:t xml:space="preserve"> – они могут быть округлой, овальной формы, в виде цветной капусты. Поверхность бывает гладкая, бугристая, сосочковая</w:t>
      </w:r>
      <w:r w:rsidR="00F20B7D">
        <w:rPr>
          <w:rFonts w:ascii="Times New Roman" w:hAnsi="Times New Roman" w:cs="Times New Roman"/>
          <w:sz w:val="28"/>
          <w:szCs w:val="28"/>
        </w:rPr>
        <w:t xml:space="preserve">. Может </w:t>
      </w:r>
      <w:proofErr w:type="gramStart"/>
      <w:r w:rsidR="00F20B7D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="00F20B7D">
        <w:rPr>
          <w:rFonts w:ascii="Times New Roman" w:hAnsi="Times New Roman" w:cs="Times New Roman"/>
          <w:sz w:val="28"/>
          <w:szCs w:val="28"/>
        </w:rPr>
        <w:t xml:space="preserve"> на поверхности или в толще органа. </w:t>
      </w:r>
      <w:r>
        <w:rPr>
          <w:rFonts w:ascii="Times New Roman" w:hAnsi="Times New Roman" w:cs="Times New Roman"/>
          <w:sz w:val="28"/>
          <w:szCs w:val="28"/>
        </w:rPr>
        <w:t xml:space="preserve">Часто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отграничены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от друга, могут быть инкапсулированы</w:t>
      </w:r>
      <w:r w:rsidR="00F20B7D">
        <w:rPr>
          <w:rFonts w:ascii="Times New Roman" w:hAnsi="Times New Roman" w:cs="Times New Roman"/>
          <w:sz w:val="28"/>
          <w:szCs w:val="28"/>
        </w:rPr>
        <w:t>. На разрезе имеют разный рисунок. Иногда в виде неоднородной плотной массы в виде рыбьего мяса (саркомы), волокнистое строение (фибромы), или образуют полости – кисты.</w:t>
      </w:r>
    </w:p>
    <w:p w:rsidR="00F20B7D" w:rsidRDefault="00F20B7D" w:rsidP="0032563F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6FA8">
        <w:rPr>
          <w:rFonts w:ascii="Times New Roman" w:hAnsi="Times New Roman" w:cs="Times New Roman"/>
          <w:sz w:val="28"/>
          <w:szCs w:val="28"/>
          <w:u w:val="single"/>
        </w:rPr>
        <w:t>Цвет</w:t>
      </w:r>
      <w:r>
        <w:rPr>
          <w:rFonts w:ascii="Times New Roman" w:hAnsi="Times New Roman" w:cs="Times New Roman"/>
          <w:sz w:val="28"/>
          <w:szCs w:val="28"/>
        </w:rPr>
        <w:t xml:space="preserve"> – цвет опухоли зависит от развития в ней кровеносных сосудов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ярко-красного до серого цвета. А также от места локализации от количества меланина (опу</w:t>
      </w:r>
      <w:r w:rsidR="001C304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оли </w:t>
      </w:r>
      <w:r w:rsidR="001C3046">
        <w:rPr>
          <w:rFonts w:ascii="Times New Roman" w:hAnsi="Times New Roman" w:cs="Times New Roman"/>
          <w:sz w:val="28"/>
          <w:szCs w:val="28"/>
        </w:rPr>
        <w:t>коры надпочечников желтого цвета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1C3046">
        <w:rPr>
          <w:rFonts w:ascii="Times New Roman" w:hAnsi="Times New Roman" w:cs="Times New Roman"/>
          <w:sz w:val="28"/>
          <w:szCs w:val="28"/>
        </w:rPr>
        <w:t>.</w:t>
      </w:r>
    </w:p>
    <w:p w:rsidR="001C3046" w:rsidRDefault="001C3046" w:rsidP="0032563F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Консистенция – зависит от типа опухолевых клеток, стромы сосудов, дистрофических процессов в них. </w:t>
      </w:r>
    </w:p>
    <w:p w:rsidR="001C3046" w:rsidRDefault="001C3046" w:rsidP="0032563F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6FA8">
        <w:rPr>
          <w:rFonts w:ascii="Times New Roman" w:hAnsi="Times New Roman" w:cs="Times New Roman"/>
          <w:sz w:val="28"/>
          <w:szCs w:val="28"/>
          <w:u w:val="single"/>
        </w:rPr>
        <w:t>Размер</w:t>
      </w:r>
      <w:r>
        <w:rPr>
          <w:rFonts w:ascii="Times New Roman" w:hAnsi="Times New Roman" w:cs="Times New Roman"/>
          <w:sz w:val="28"/>
          <w:szCs w:val="28"/>
        </w:rPr>
        <w:t xml:space="preserve"> – колеблется от микроскопических величин и даже превышающие массу тела хозяина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коровы опухоль яичника до 170 кг.).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Опухоли могут быть единичным или множественными.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Могут расти в виде узла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уницентричный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рост, или в одном органе несколько узлов, имеющих неодинаковое строение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мультицентричный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рост.</w:t>
      </w:r>
    </w:p>
    <w:p w:rsidR="002F6C35" w:rsidRDefault="002F6C35" w:rsidP="0032563F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6FA8">
        <w:rPr>
          <w:rFonts w:ascii="Times New Roman" w:hAnsi="Times New Roman" w:cs="Times New Roman"/>
          <w:sz w:val="28"/>
          <w:szCs w:val="28"/>
          <w:u w:val="single"/>
        </w:rPr>
        <w:t>Гистологическое строение</w:t>
      </w:r>
      <w:r>
        <w:rPr>
          <w:rFonts w:ascii="Times New Roman" w:hAnsi="Times New Roman" w:cs="Times New Roman"/>
          <w:sz w:val="28"/>
          <w:szCs w:val="28"/>
        </w:rPr>
        <w:t xml:space="preserve"> – любая опухоль состоит из паренхимы и стромы. Паренхима опухоли – соответствует той ткани, из которой она развилась. Если опухоль сильно сходна с материнской тканью, клетки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хорошо дифференцированы – доброкачественная опухоль. Если опухоль мало сходна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материнской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незрелая – это злокачественная опухоль. Строма опухоли – состоит из коллагеновых, аргирофильных волокон и </w:t>
      </w:r>
      <w:r w:rsidR="00641C7B">
        <w:rPr>
          <w:rFonts w:ascii="Times New Roman" w:hAnsi="Times New Roman" w:cs="Times New Roman"/>
          <w:sz w:val="28"/>
          <w:szCs w:val="28"/>
        </w:rPr>
        <w:t>аморфного</w:t>
      </w:r>
      <w:r>
        <w:rPr>
          <w:rFonts w:ascii="Times New Roman" w:hAnsi="Times New Roman" w:cs="Times New Roman"/>
          <w:sz w:val="28"/>
          <w:szCs w:val="28"/>
        </w:rPr>
        <w:t xml:space="preserve"> вещества. В с</w:t>
      </w:r>
      <w:r w:rsidR="00641C7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роме также расположены кровеносные сосуды, и клетки крови.</w:t>
      </w:r>
    </w:p>
    <w:p w:rsidR="002F6C35" w:rsidRDefault="002F6C35" w:rsidP="0032563F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Опухол</w:t>
      </w:r>
      <w:r w:rsidR="00641C7B">
        <w:rPr>
          <w:rFonts w:ascii="Times New Roman" w:hAnsi="Times New Roman" w:cs="Times New Roman"/>
          <w:sz w:val="28"/>
          <w:szCs w:val="28"/>
        </w:rPr>
        <w:t>ь</w:t>
      </w:r>
      <w:r w:rsidR="006063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напоминающ</w:t>
      </w:r>
      <w:r w:rsidR="00641C7B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по строению орган</w:t>
      </w:r>
      <w:r w:rsidR="006063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 которого </w:t>
      </w:r>
      <w:r w:rsidR="00641C7B">
        <w:rPr>
          <w:rFonts w:ascii="Times New Roman" w:hAnsi="Times New Roman" w:cs="Times New Roman"/>
          <w:sz w:val="28"/>
          <w:szCs w:val="28"/>
        </w:rPr>
        <w:t xml:space="preserve">она </w:t>
      </w:r>
      <w:proofErr w:type="gramStart"/>
      <w:r w:rsidR="00606362">
        <w:rPr>
          <w:rFonts w:ascii="Times New Roman" w:hAnsi="Times New Roman" w:cs="Times New Roman"/>
          <w:sz w:val="28"/>
          <w:szCs w:val="28"/>
        </w:rPr>
        <w:t>образуется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называ</w:t>
      </w:r>
      <w:r w:rsidR="00641C7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органоидн</w:t>
      </w:r>
      <w:r w:rsidR="00641C7B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641C7B">
        <w:rPr>
          <w:rFonts w:ascii="Times New Roman" w:hAnsi="Times New Roman" w:cs="Times New Roman"/>
          <w:sz w:val="28"/>
          <w:szCs w:val="28"/>
        </w:rPr>
        <w:t>. Если в опухоли слабо развита строма и большое количество сосудов</w:t>
      </w:r>
      <w:r w:rsidR="00606362">
        <w:rPr>
          <w:rFonts w:ascii="Times New Roman" w:hAnsi="Times New Roman" w:cs="Times New Roman"/>
          <w:sz w:val="28"/>
          <w:szCs w:val="28"/>
        </w:rPr>
        <w:t>,</w:t>
      </w:r>
      <w:r w:rsidR="00641C7B">
        <w:rPr>
          <w:rFonts w:ascii="Times New Roman" w:hAnsi="Times New Roman" w:cs="Times New Roman"/>
          <w:sz w:val="28"/>
          <w:szCs w:val="28"/>
        </w:rPr>
        <w:t xml:space="preserve"> то такая опухоль называется </w:t>
      </w:r>
      <w:proofErr w:type="spellStart"/>
      <w:r w:rsidR="00641C7B">
        <w:rPr>
          <w:rFonts w:ascii="Times New Roman" w:hAnsi="Times New Roman" w:cs="Times New Roman"/>
          <w:sz w:val="28"/>
          <w:szCs w:val="28"/>
        </w:rPr>
        <w:t>гистоидной</w:t>
      </w:r>
      <w:proofErr w:type="spellEnd"/>
      <w:r w:rsidR="00641C7B">
        <w:rPr>
          <w:rFonts w:ascii="Times New Roman" w:hAnsi="Times New Roman" w:cs="Times New Roman"/>
          <w:sz w:val="28"/>
          <w:szCs w:val="28"/>
        </w:rPr>
        <w:t>.</w:t>
      </w:r>
    </w:p>
    <w:p w:rsidR="00FB628F" w:rsidRDefault="00CE1677" w:rsidP="00CE1677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опухолях соотношение между паренхимой и стромой всегда нарушено как в количественном и в качественном соотношении. Вся совокупность признаков, характеризующих опухолевую ткань</w:t>
      </w:r>
      <w:r w:rsidR="006063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называется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атипизмом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Различают клеточный и тканевый атипизм. </w:t>
      </w:r>
    </w:p>
    <w:p w:rsidR="00CE1677" w:rsidRDefault="00CE1677" w:rsidP="00CE1677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Тканевый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атипизм (характерен для доброкачественных опухолей) – характеризуется нарушением тканевых взаимоотношений, свойственных данному органу (нарушение формы и величины соотношения паренхимы и стромы в эпителиальных опухолях).</w:t>
      </w:r>
    </w:p>
    <w:p w:rsidR="00845C72" w:rsidRDefault="00CE1677" w:rsidP="00726FA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Клеточный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атипизм (характерен для злокачественных опухолей) – выражается в полиморфизме </w:t>
      </w:r>
      <w:r w:rsidR="00726FA8">
        <w:rPr>
          <w:rFonts w:ascii="Times New Roman" w:hAnsi="Times New Roman" w:cs="Times New Roman"/>
          <w:sz w:val="28"/>
          <w:szCs w:val="28"/>
        </w:rPr>
        <w:t>клеток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гиперхромии</w:t>
      </w:r>
      <w:proofErr w:type="spellEnd"/>
      <w:r w:rsidR="00726FA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полип</w:t>
      </w:r>
      <w:r w:rsidR="00726FA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оидии ядер, появлением множества митозов. </w:t>
      </w:r>
      <w:r w:rsidR="00726FA8">
        <w:rPr>
          <w:rFonts w:ascii="Times New Roman" w:hAnsi="Times New Roman" w:cs="Times New Roman"/>
          <w:sz w:val="28"/>
          <w:szCs w:val="28"/>
        </w:rPr>
        <w:t xml:space="preserve">Клетки мало напоминают вид </w:t>
      </w:r>
      <w:proofErr w:type="gramStart"/>
      <w:r w:rsidR="00726FA8">
        <w:rPr>
          <w:rFonts w:ascii="Times New Roman" w:hAnsi="Times New Roman" w:cs="Times New Roman"/>
          <w:sz w:val="28"/>
          <w:szCs w:val="28"/>
        </w:rPr>
        <w:t>ткани</w:t>
      </w:r>
      <w:proofErr w:type="gramEnd"/>
      <w:r w:rsidR="00726FA8">
        <w:rPr>
          <w:rFonts w:ascii="Times New Roman" w:hAnsi="Times New Roman" w:cs="Times New Roman"/>
          <w:sz w:val="28"/>
          <w:szCs w:val="28"/>
        </w:rPr>
        <w:t xml:space="preserve"> из которой они произошли. Паренхима превышает строму.</w:t>
      </w:r>
    </w:p>
    <w:p w:rsidR="00726FA8" w:rsidRDefault="00726FA8" w:rsidP="00726FA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1E54">
        <w:rPr>
          <w:rFonts w:ascii="Times New Roman" w:hAnsi="Times New Roman" w:cs="Times New Roman"/>
          <w:sz w:val="28"/>
          <w:szCs w:val="28"/>
          <w:u w:val="single"/>
        </w:rPr>
        <w:t>Рост опухолей</w:t>
      </w:r>
      <w:r>
        <w:rPr>
          <w:rFonts w:ascii="Times New Roman" w:hAnsi="Times New Roman" w:cs="Times New Roman"/>
          <w:sz w:val="28"/>
          <w:szCs w:val="28"/>
        </w:rPr>
        <w:t xml:space="preserve"> – различают экспансивный (центральный), инфильтрирующий</w:t>
      </w:r>
      <w:r w:rsidR="00BF1E5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F1E54">
        <w:rPr>
          <w:rFonts w:ascii="Times New Roman" w:hAnsi="Times New Roman" w:cs="Times New Roman"/>
          <w:sz w:val="28"/>
          <w:szCs w:val="28"/>
        </w:rPr>
        <w:t>инвазивный</w:t>
      </w:r>
      <w:proofErr w:type="spellEnd"/>
      <w:r w:rsidR="00BF1E5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рост.</w:t>
      </w:r>
    </w:p>
    <w:p w:rsidR="00726FA8" w:rsidRDefault="00726FA8" w:rsidP="00726FA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Экспансивный рост – опухоль растет «сама из себя», отодвигая окружающие ткани. При этом окружающие ткани атрофируются. Экспансивный рост опухоли медленный, характерен для доброкачественных опухолей. </w:t>
      </w:r>
    </w:p>
    <w:p w:rsidR="00726FA8" w:rsidRDefault="00BF1E54" w:rsidP="00726FA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Инфильтрирующий рост – клетки опухоли врастают в окружающие ткани и разрушают их. Клетки опухоли разрушают соединительную ткань, разрушают сосуды, проникают в ток крови и могут стать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эмболами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занестись с током крови в другие органы. Такой тип роста характерен для злокачественных опухолей.</w:t>
      </w:r>
    </w:p>
    <w:p w:rsidR="00BF1E54" w:rsidRDefault="00BF1E54" w:rsidP="00726FA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1E54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Рецидив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06362">
        <w:rPr>
          <w:rFonts w:ascii="Times New Roman" w:hAnsi="Times New Roman" w:cs="Times New Roman"/>
          <w:sz w:val="28"/>
          <w:szCs w:val="28"/>
        </w:rPr>
        <w:t>повторное</w:t>
      </w:r>
      <w:r>
        <w:rPr>
          <w:rFonts w:ascii="Times New Roman" w:hAnsi="Times New Roman" w:cs="Times New Roman"/>
          <w:sz w:val="28"/>
          <w:szCs w:val="28"/>
        </w:rPr>
        <w:t xml:space="preserve"> возникновение опухоли в том месте, откуда она была удалена. Обычно рецидив возникает там, где остались клетки опухоли. Чаще всего дает рецидивы злокачественные опухоли.</w:t>
      </w:r>
    </w:p>
    <w:p w:rsidR="00BF1E54" w:rsidRDefault="00BF1E54" w:rsidP="00726FA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1E54">
        <w:rPr>
          <w:rFonts w:ascii="Times New Roman" w:hAnsi="Times New Roman" w:cs="Times New Roman"/>
          <w:sz w:val="28"/>
          <w:szCs w:val="28"/>
          <w:u w:val="single"/>
        </w:rPr>
        <w:t>Метастаз</w:t>
      </w:r>
      <w:r>
        <w:rPr>
          <w:rFonts w:ascii="Times New Roman" w:hAnsi="Times New Roman" w:cs="Times New Roman"/>
          <w:sz w:val="28"/>
          <w:szCs w:val="28"/>
        </w:rPr>
        <w:t xml:space="preserve"> – разнос опухолевидных клеток по организму по кровеносным или лимфатическим сосудам в другие органы и их размножение. Обычно метастазы дают злокачественные опухоли.</w:t>
      </w:r>
    </w:p>
    <w:p w:rsidR="001F62B2" w:rsidRDefault="001F62B2" w:rsidP="00896D0E">
      <w:pPr>
        <w:pStyle w:val="a3"/>
        <w:numPr>
          <w:ilvl w:val="0"/>
          <w:numId w:val="3"/>
        </w:numPr>
        <w:spacing w:after="0" w:line="360" w:lineRule="auto"/>
        <w:ind w:left="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2B2">
        <w:rPr>
          <w:rFonts w:ascii="Times New Roman" w:hAnsi="Times New Roman" w:cs="Times New Roman"/>
          <w:b/>
          <w:sz w:val="28"/>
          <w:szCs w:val="28"/>
        </w:rPr>
        <w:t>Классификация опухолей</w:t>
      </w:r>
    </w:p>
    <w:p w:rsidR="001F62B2" w:rsidRDefault="001F62B2" w:rsidP="001F62B2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опухоли строится таким образом, что к греческому или латинскому названию ткани, из которой она развивается, </w:t>
      </w:r>
      <w:r w:rsidR="00606362">
        <w:rPr>
          <w:rFonts w:ascii="Times New Roman" w:hAnsi="Times New Roman" w:cs="Times New Roman"/>
          <w:sz w:val="28"/>
          <w:szCs w:val="28"/>
        </w:rPr>
        <w:t>добавляется</w:t>
      </w:r>
      <w:r>
        <w:rPr>
          <w:rFonts w:ascii="Times New Roman" w:hAnsi="Times New Roman" w:cs="Times New Roman"/>
          <w:sz w:val="28"/>
          <w:szCs w:val="28"/>
        </w:rPr>
        <w:t xml:space="preserve"> окончание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(из соединительной ткани фиброма, из сосудов ангиома). Исключение составляют злокачественные опухоли из эпителиальной ткани, которые обозначаются как рак, канцер, карцинома. Злокачественные опухоли мезенхимального происхождения называются саркомы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фибросаркома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хондросакома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F62B2" w:rsidRDefault="001F62B2" w:rsidP="001F62B2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Классификация опухолей построена по гистогенетическому принципу с учетом их морфологического строения, локализации,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органоспецифичности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доброкачественности или злокачественности. </w:t>
      </w:r>
    </w:p>
    <w:p w:rsidR="001F62B2" w:rsidRDefault="001F62B2" w:rsidP="00D33756">
      <w:pPr>
        <w:pStyle w:val="a3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Эпителиальные опухо</w:t>
      </w:r>
      <w:r w:rsidR="00D33756">
        <w:rPr>
          <w:rFonts w:ascii="Times New Roman" w:hAnsi="Times New Roman" w:cs="Times New Roman"/>
          <w:sz w:val="28"/>
          <w:szCs w:val="28"/>
        </w:rPr>
        <w:t xml:space="preserve">ли </w:t>
      </w:r>
    </w:p>
    <w:p w:rsidR="00D33756" w:rsidRDefault="00D33756" w:rsidP="00D33756">
      <w:pPr>
        <w:pStyle w:val="a3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Мезенхимальные опухоли</w:t>
      </w:r>
    </w:p>
    <w:p w:rsidR="00D33756" w:rsidRDefault="00D33756" w:rsidP="00D33756">
      <w:pPr>
        <w:pStyle w:val="a3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Опухоли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меланинобразующей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ткани</w:t>
      </w:r>
    </w:p>
    <w:p w:rsidR="00D33756" w:rsidRDefault="00D33756" w:rsidP="00D33756">
      <w:pPr>
        <w:pStyle w:val="a3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Опухоли нервной системы </w:t>
      </w:r>
    </w:p>
    <w:p w:rsidR="00D33756" w:rsidRDefault="00D33756" w:rsidP="00D33756">
      <w:pPr>
        <w:pStyle w:val="a3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Тератомы</w:t>
      </w:r>
    </w:p>
    <w:p w:rsidR="00D33756" w:rsidRDefault="00D33756" w:rsidP="00896D0E">
      <w:pPr>
        <w:pStyle w:val="a3"/>
        <w:numPr>
          <w:ilvl w:val="0"/>
          <w:numId w:val="3"/>
        </w:numPr>
        <w:spacing w:after="0" w:line="360" w:lineRule="auto"/>
        <w:ind w:left="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756">
        <w:rPr>
          <w:rFonts w:ascii="Times New Roman" w:hAnsi="Times New Roman" w:cs="Times New Roman"/>
          <w:b/>
          <w:sz w:val="28"/>
          <w:szCs w:val="28"/>
        </w:rPr>
        <w:t>Эпителиальные опухоли</w:t>
      </w:r>
    </w:p>
    <w:p w:rsidR="00D33756" w:rsidRDefault="00D33756" w:rsidP="00D33756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Опухоли этого типа всегда развиваются из плоского или железистого эпителия,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выполняющего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либо специфической функции. Это эпидермис, эпителий пищевода, рта (пасти), эндометрия, мочевыводящих путей.</w:t>
      </w:r>
    </w:p>
    <w:p w:rsidR="00D33756" w:rsidRDefault="00D33756" w:rsidP="00D33756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доброкачественные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(папиллома, аденома) и злокачественные (плоскоклеточный рак, </w:t>
      </w:r>
      <w:proofErr w:type="spellStart"/>
      <w:r w:rsidR="00896D0E">
        <w:rPr>
          <w:rFonts w:ascii="Times New Roman" w:hAnsi="Times New Roman" w:cs="Times New Roman"/>
          <w:sz w:val="28"/>
          <w:szCs w:val="28"/>
        </w:rPr>
        <w:t>аденокарцинома</w:t>
      </w:r>
      <w:proofErr w:type="spellEnd"/>
      <w:r w:rsidR="00896D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солидный рак, медуллярный рак, рак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скирр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96D0E" w:rsidRPr="00D23175" w:rsidRDefault="00896D0E" w:rsidP="00896D0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3175">
        <w:rPr>
          <w:rFonts w:ascii="Times New Roman" w:hAnsi="Times New Roman" w:cs="Times New Roman"/>
          <w:sz w:val="28"/>
          <w:szCs w:val="28"/>
        </w:rPr>
        <w:lastRenderedPageBreak/>
        <w:t>Папиллома – доброкачественная опухоль кожи и слизистых оболочек.</w:t>
      </w:r>
    </w:p>
    <w:p w:rsidR="00896D0E" w:rsidRPr="00D23175" w:rsidRDefault="00896D0E" w:rsidP="00896D0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3175">
        <w:rPr>
          <w:rFonts w:ascii="Times New Roman" w:hAnsi="Times New Roman" w:cs="Times New Roman"/>
          <w:sz w:val="28"/>
          <w:szCs w:val="28"/>
        </w:rPr>
        <w:t>Часто имеют вирусно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23175">
        <w:rPr>
          <w:rFonts w:ascii="Times New Roman" w:hAnsi="Times New Roman" w:cs="Times New Roman"/>
          <w:sz w:val="28"/>
          <w:szCs w:val="28"/>
        </w:rPr>
        <w:t xml:space="preserve"> происхождение. 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23175">
        <w:rPr>
          <w:rFonts w:ascii="Times New Roman" w:hAnsi="Times New Roman" w:cs="Times New Roman"/>
          <w:sz w:val="28"/>
          <w:szCs w:val="28"/>
        </w:rPr>
        <w:t xml:space="preserve">кроскопически </w:t>
      </w:r>
      <w:proofErr w:type="gramStart"/>
      <w:r w:rsidRPr="00D23175">
        <w:rPr>
          <w:rFonts w:ascii="Times New Roman" w:hAnsi="Times New Roman" w:cs="Times New Roman"/>
          <w:sz w:val="28"/>
          <w:szCs w:val="28"/>
        </w:rPr>
        <w:t>похож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23175">
        <w:rPr>
          <w:rFonts w:ascii="Times New Roman" w:hAnsi="Times New Roman" w:cs="Times New Roman"/>
          <w:sz w:val="28"/>
          <w:szCs w:val="28"/>
        </w:rPr>
        <w:t xml:space="preserve"> на цветную капусту, обычно сидит на ножке, </w:t>
      </w:r>
    </w:p>
    <w:p w:rsidR="00896D0E" w:rsidRPr="00D23175" w:rsidRDefault="00896D0E" w:rsidP="00896D0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3175">
        <w:rPr>
          <w:rFonts w:ascii="Times New Roman" w:hAnsi="Times New Roman" w:cs="Times New Roman"/>
          <w:sz w:val="28"/>
          <w:szCs w:val="28"/>
        </w:rPr>
        <w:t xml:space="preserve">Микроскопически – эпителиальный слой утолщен на слое разросшийся соединительной ткани.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D23175">
        <w:rPr>
          <w:rFonts w:ascii="Times New Roman" w:hAnsi="Times New Roman" w:cs="Times New Roman"/>
          <w:sz w:val="28"/>
          <w:szCs w:val="28"/>
        </w:rPr>
        <w:t>пителий часто в разных стадиях гиперкератоза. Базальный слой клеток содержит большое количество митозов.</w:t>
      </w:r>
    </w:p>
    <w:p w:rsidR="00896D0E" w:rsidRDefault="00896D0E" w:rsidP="00896D0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Различают твердую и мягкую папилломы. Твердая папиллома (бородавка), встречается на коже. Мягкая папиллома (полип) развивается на слизистых оболочках.</w:t>
      </w:r>
      <w:r w:rsidRPr="005608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D0E" w:rsidRDefault="00896D0E" w:rsidP="00896D0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Плоскоклеточный рак – развивается из многослойного эпителия кожи и слизистых оболочек. Часто встречается у собак. Бывают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ороговевающие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(канкроид)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неороговевающие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6D0E" w:rsidRDefault="00896D0E" w:rsidP="00896D0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Макроскопически опухоль растет в виде сосочков и делится гнездами, напоминая цветную капусту.</w:t>
      </w:r>
    </w:p>
    <w:p w:rsidR="00896D0E" w:rsidRDefault="00896D0E" w:rsidP="00896D0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Микроскопически – клетки базального слоя врастают в дерму, что сопровождает фиброз стромы. Клетки содержат много хроматина, мелкие. Часто дает метастазы в лимфатические узлы.</w:t>
      </w:r>
    </w:p>
    <w:p w:rsidR="00896D0E" w:rsidRDefault="00896D0E" w:rsidP="00896D0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Аденома – опухоль из железистого эпителия. Развивается из предшествующей железы, напоминает материнскую ткань. Часто развивается в виде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кистоаденомы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(секрет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скапливается в полостях не выходя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наружу), папиллярной аденомы (врастает в виде сосочков). </w:t>
      </w:r>
    </w:p>
    <w:p w:rsidR="00896D0E" w:rsidRDefault="00896D0E" w:rsidP="00896D0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Аденокарцинома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(железистый рак) – обнаруживается на слизистых оболочках, имеет железистое строение. Железистые образования в виде гнезд.</w:t>
      </w:r>
    </w:p>
    <w:p w:rsidR="00896D0E" w:rsidRDefault="00896D0E" w:rsidP="00896D0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Солидный рак – опухоль, в которой клетки располагаются в виде трабекул. Разделенными прослойками соединительной ткани. Сильно выражен тканевой и клеточный атипизм. Растет быстро, рано дает метастазы. Отношение стромы к паренхиме 1:1.</w:t>
      </w:r>
    </w:p>
    <w:p w:rsidR="00896D0E" w:rsidRDefault="00896D0E" w:rsidP="00896D0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Медуллярный рак (рак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мозговик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– в нем происходит преобладание паренхимы над стромой.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Похожа на мозговую ткань.</w:t>
      </w:r>
      <w:proofErr w:type="gramEnd"/>
    </w:p>
    <w:p w:rsidR="00896D0E" w:rsidRDefault="00896D0E" w:rsidP="00896D0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Фиброзный рак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скирр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– в нем строма преобладает над паренхимой. Обладает высокой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инвазивностью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96D0E" w:rsidRPr="00896D0E" w:rsidRDefault="00896D0E" w:rsidP="00896D0E">
      <w:pPr>
        <w:pStyle w:val="a3"/>
        <w:numPr>
          <w:ilvl w:val="0"/>
          <w:numId w:val="3"/>
        </w:numPr>
        <w:spacing w:after="0" w:line="360" w:lineRule="auto"/>
        <w:ind w:left="0"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896D0E">
        <w:rPr>
          <w:rFonts w:ascii="Times New Roman" w:hAnsi="Times New Roman" w:cs="Times New Roman"/>
          <w:b/>
          <w:sz w:val="28"/>
          <w:szCs w:val="28"/>
        </w:rPr>
        <w:t>Мезенхимальные опухоли</w:t>
      </w:r>
      <w:r w:rsidRPr="00896D0E">
        <w:rPr>
          <w:rFonts w:ascii="Times New Roman" w:hAnsi="Times New Roman" w:cs="Times New Roman"/>
          <w:sz w:val="28"/>
          <w:szCs w:val="28"/>
        </w:rPr>
        <w:t>.</w:t>
      </w:r>
    </w:p>
    <w:p w:rsidR="00896D0E" w:rsidRDefault="00896D0E" w:rsidP="00896D0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группа опухолей</w:t>
      </w:r>
      <w:r w:rsidR="006063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происходящая из мезенхимы: соединительная ткань, сосуды, мышечная ткань, хрящевая ткань, костная ткань.</w:t>
      </w:r>
    </w:p>
    <w:p w:rsidR="00896D0E" w:rsidRDefault="00896D0E" w:rsidP="00896D0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Доброкачественные:</w:t>
      </w:r>
      <w:r w:rsidR="00D45D07">
        <w:rPr>
          <w:rFonts w:ascii="Times New Roman" w:hAnsi="Times New Roman" w:cs="Times New Roman"/>
          <w:sz w:val="28"/>
          <w:szCs w:val="28"/>
        </w:rPr>
        <w:t xml:space="preserve"> (фиброма, липома, </w:t>
      </w:r>
      <w:proofErr w:type="spellStart"/>
      <w:r w:rsidR="00D45D07">
        <w:rPr>
          <w:rFonts w:ascii="Times New Roman" w:hAnsi="Times New Roman" w:cs="Times New Roman"/>
          <w:sz w:val="28"/>
          <w:szCs w:val="28"/>
        </w:rPr>
        <w:t>миксома</w:t>
      </w:r>
      <w:proofErr w:type="spellEnd"/>
      <w:r w:rsidR="00D45D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45D07">
        <w:rPr>
          <w:rFonts w:ascii="Times New Roman" w:hAnsi="Times New Roman" w:cs="Times New Roman"/>
          <w:sz w:val="28"/>
          <w:szCs w:val="28"/>
        </w:rPr>
        <w:t>лейомиома</w:t>
      </w:r>
      <w:proofErr w:type="spellEnd"/>
      <w:r w:rsidR="00D45D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45D07">
        <w:rPr>
          <w:rFonts w:ascii="Times New Roman" w:hAnsi="Times New Roman" w:cs="Times New Roman"/>
          <w:sz w:val="28"/>
          <w:szCs w:val="28"/>
        </w:rPr>
        <w:t>рабдомиома</w:t>
      </w:r>
      <w:proofErr w:type="spellEnd"/>
      <w:r w:rsidR="00D45D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45D07">
        <w:rPr>
          <w:rFonts w:ascii="Times New Roman" w:hAnsi="Times New Roman" w:cs="Times New Roman"/>
          <w:sz w:val="28"/>
          <w:szCs w:val="28"/>
        </w:rPr>
        <w:t>гемангиома</w:t>
      </w:r>
      <w:proofErr w:type="spellEnd"/>
      <w:r w:rsidR="00D45D07">
        <w:rPr>
          <w:rFonts w:ascii="Times New Roman" w:hAnsi="Times New Roman" w:cs="Times New Roman"/>
          <w:sz w:val="28"/>
          <w:szCs w:val="28"/>
        </w:rPr>
        <w:t xml:space="preserve">, хондрома, остеома, одонтома) и злокачественные (к названию опухоли присоединяют слово саркома - </w:t>
      </w:r>
      <w:proofErr w:type="spellStart"/>
      <w:r w:rsidR="00D45D07">
        <w:rPr>
          <w:rFonts w:ascii="Times New Roman" w:hAnsi="Times New Roman" w:cs="Times New Roman"/>
          <w:sz w:val="28"/>
          <w:szCs w:val="28"/>
        </w:rPr>
        <w:t>фибросаркома</w:t>
      </w:r>
      <w:proofErr w:type="spellEnd"/>
      <w:r w:rsidR="00D45D07">
        <w:rPr>
          <w:rFonts w:ascii="Times New Roman" w:hAnsi="Times New Roman" w:cs="Times New Roman"/>
          <w:sz w:val="28"/>
          <w:szCs w:val="28"/>
        </w:rPr>
        <w:t>).</w:t>
      </w:r>
    </w:p>
    <w:p w:rsidR="00896D0E" w:rsidRDefault="00896D0E" w:rsidP="00896D0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Фиброма – зрелая опухоль из волокнистой соединительной ткани. Встречается в яичнике, матке, семенниках, молочной железе. Различают плотные и мягкие фибромы.</w:t>
      </w:r>
    </w:p>
    <w:p w:rsidR="00896D0E" w:rsidRDefault="00896D0E" w:rsidP="00896D0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Плотная фиброма построена по типу плотной соединительной ткани. Растет в виде узлов плотной консистенции, режется с трудом.</w:t>
      </w:r>
    </w:p>
    <w:p w:rsidR="00896D0E" w:rsidRDefault="00896D0E" w:rsidP="00896D0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Мягкая фиброма – построена по типу рыхлой соединительной ткани</w:t>
      </w:r>
      <w:r w:rsidR="00D45D07">
        <w:rPr>
          <w:rFonts w:ascii="Times New Roman" w:hAnsi="Times New Roman" w:cs="Times New Roman"/>
          <w:sz w:val="28"/>
          <w:szCs w:val="28"/>
        </w:rPr>
        <w:t>, имеет вид отечной ткани. Форма округлая или грибовидная.</w:t>
      </w:r>
    </w:p>
    <w:p w:rsidR="00D45D07" w:rsidRDefault="00D45D07" w:rsidP="00896D0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Микрокартина фибром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имеет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гистоидное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строение состоят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основном из фибробластов и пучков соединительной ткани. </w:t>
      </w:r>
    </w:p>
    <w:p w:rsidR="00896D0E" w:rsidRDefault="00D45D07" w:rsidP="00896D0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Миксома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опухоль из остатков слизистой ткани эмбрионов.</w:t>
      </w:r>
    </w:p>
    <w:p w:rsidR="00D45D07" w:rsidRDefault="00D45D07" w:rsidP="00896D0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Липома – опухоль из жировой ткани.</w:t>
      </w:r>
    </w:p>
    <w:p w:rsidR="00D45D07" w:rsidRDefault="00D45D07" w:rsidP="00896D0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Лейомиома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опухоль из гладкой мышечной ткани.</w:t>
      </w:r>
    </w:p>
    <w:p w:rsidR="00D45D07" w:rsidRPr="00D23175" w:rsidRDefault="00D45D07" w:rsidP="00896D0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Рабдомиома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опухоль из клеток поперечнополосатой мускулатуры.</w:t>
      </w:r>
    </w:p>
    <w:p w:rsidR="00896D0E" w:rsidRDefault="00D45D07" w:rsidP="00D33756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Гемангиома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опухоль из кровеносных сосудов.</w:t>
      </w:r>
      <w:r w:rsidR="00243D9F">
        <w:rPr>
          <w:rFonts w:ascii="Times New Roman" w:hAnsi="Times New Roman" w:cs="Times New Roman"/>
          <w:sz w:val="28"/>
          <w:szCs w:val="28"/>
        </w:rPr>
        <w:t xml:space="preserve"> Различают капиллярную и кавернозную </w:t>
      </w:r>
      <w:proofErr w:type="spellStart"/>
      <w:r w:rsidR="00243D9F">
        <w:rPr>
          <w:rFonts w:ascii="Times New Roman" w:hAnsi="Times New Roman" w:cs="Times New Roman"/>
          <w:sz w:val="28"/>
          <w:szCs w:val="28"/>
        </w:rPr>
        <w:t>гемангиомы</w:t>
      </w:r>
      <w:proofErr w:type="spellEnd"/>
      <w:r w:rsidR="00243D9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43D9F">
        <w:rPr>
          <w:rFonts w:ascii="Times New Roman" w:hAnsi="Times New Roman" w:cs="Times New Roman"/>
          <w:sz w:val="28"/>
          <w:szCs w:val="28"/>
        </w:rPr>
        <w:t>Капиллярная</w:t>
      </w:r>
      <w:proofErr w:type="gramEnd"/>
      <w:r w:rsidR="00243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3D9F">
        <w:rPr>
          <w:rFonts w:ascii="Times New Roman" w:hAnsi="Times New Roman" w:cs="Times New Roman"/>
          <w:sz w:val="28"/>
          <w:szCs w:val="28"/>
        </w:rPr>
        <w:t>гемангиома</w:t>
      </w:r>
      <w:proofErr w:type="spellEnd"/>
      <w:r w:rsidR="00243D9F">
        <w:rPr>
          <w:rFonts w:ascii="Times New Roman" w:hAnsi="Times New Roman" w:cs="Times New Roman"/>
          <w:sz w:val="28"/>
          <w:szCs w:val="28"/>
        </w:rPr>
        <w:t xml:space="preserve"> построена из мелких сосудов, как бы из эндотелиальных трубочек. Кавернозная </w:t>
      </w:r>
      <w:proofErr w:type="spellStart"/>
      <w:r w:rsidR="00243D9F">
        <w:rPr>
          <w:rFonts w:ascii="Times New Roman" w:hAnsi="Times New Roman" w:cs="Times New Roman"/>
          <w:sz w:val="28"/>
          <w:szCs w:val="28"/>
        </w:rPr>
        <w:t>гемангиома</w:t>
      </w:r>
      <w:proofErr w:type="spellEnd"/>
      <w:r w:rsidR="00243D9F">
        <w:rPr>
          <w:rFonts w:ascii="Times New Roman" w:hAnsi="Times New Roman" w:cs="Times New Roman"/>
          <w:sz w:val="28"/>
          <w:szCs w:val="28"/>
        </w:rPr>
        <w:t xml:space="preserve"> состоит из </w:t>
      </w:r>
      <w:proofErr w:type="gramStart"/>
      <w:r w:rsidR="00243D9F">
        <w:rPr>
          <w:rFonts w:ascii="Times New Roman" w:hAnsi="Times New Roman" w:cs="Times New Roman"/>
          <w:sz w:val="28"/>
          <w:szCs w:val="28"/>
        </w:rPr>
        <w:t>полостей</w:t>
      </w:r>
      <w:proofErr w:type="gramEnd"/>
      <w:r w:rsidR="00243D9F">
        <w:rPr>
          <w:rFonts w:ascii="Times New Roman" w:hAnsi="Times New Roman" w:cs="Times New Roman"/>
          <w:sz w:val="28"/>
          <w:szCs w:val="28"/>
        </w:rPr>
        <w:t xml:space="preserve"> частично заполненных кровью. Макроскопически опухоль красно-коричневого  или ярко-красного цвета, мягкая, хорошо отграничена от окружающих тканей.</w:t>
      </w:r>
    </w:p>
    <w:p w:rsidR="00243D9F" w:rsidRDefault="00243D9F" w:rsidP="00D33756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Хондрома – опухоль из хрящевой ткани.</w:t>
      </w:r>
    </w:p>
    <w:p w:rsidR="00243D9F" w:rsidRDefault="00243D9F" w:rsidP="00D33756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Остеома – опухоль из костной ткани.</w:t>
      </w:r>
    </w:p>
    <w:p w:rsidR="00243D9F" w:rsidRDefault="00243D9F" w:rsidP="00D33756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Одонтома – опухоль из зубной ткани.</w:t>
      </w:r>
    </w:p>
    <w:p w:rsidR="00243D9F" w:rsidRDefault="00243D9F" w:rsidP="00D33756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Злокачественные опухоли различают по морфологическим признакам:</w:t>
      </w:r>
    </w:p>
    <w:p w:rsidR="00243D9F" w:rsidRDefault="00243D9F" w:rsidP="00243D9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Саркома круглоклеточная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цитобластома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– построена из круглых клеток различной величины. Различают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мелкокруглоклеточную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крупнокруглоклеточную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саркомы.</w:t>
      </w:r>
    </w:p>
    <w:p w:rsidR="00243D9F" w:rsidRDefault="00243D9F" w:rsidP="00243D9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Саркома веретеноклеточная – состоит из веретенообразных </w:t>
      </w:r>
      <w:r w:rsidR="00402395">
        <w:rPr>
          <w:rFonts w:ascii="Times New Roman" w:hAnsi="Times New Roman" w:cs="Times New Roman"/>
          <w:sz w:val="28"/>
          <w:szCs w:val="28"/>
        </w:rPr>
        <w:t xml:space="preserve">клеток типа </w:t>
      </w:r>
      <w:proofErr w:type="spellStart"/>
      <w:r w:rsidR="00402395">
        <w:rPr>
          <w:rFonts w:ascii="Times New Roman" w:hAnsi="Times New Roman" w:cs="Times New Roman"/>
          <w:sz w:val="28"/>
          <w:szCs w:val="28"/>
        </w:rPr>
        <w:t>фиброблстов</w:t>
      </w:r>
      <w:proofErr w:type="spellEnd"/>
      <w:r w:rsidR="00402395">
        <w:rPr>
          <w:rFonts w:ascii="Times New Roman" w:hAnsi="Times New Roman" w:cs="Times New Roman"/>
          <w:sz w:val="28"/>
          <w:szCs w:val="28"/>
        </w:rPr>
        <w:t>, которые образуют переплетающиеся пучки.</w:t>
      </w:r>
    </w:p>
    <w:p w:rsidR="00402395" w:rsidRDefault="00402395" w:rsidP="00243D9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Саркома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полиморфоно-клеточная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построена из клеток, похожих на плоский эпителий (одни клетки округлые другие веретеновидные).</w:t>
      </w:r>
    </w:p>
    <w:p w:rsidR="00402395" w:rsidRDefault="00402395" w:rsidP="00243D9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Саркома гигантоклеточная – характеризуется наличием в цитоплазме клеток большого количества ядер.</w:t>
      </w:r>
    </w:p>
    <w:p w:rsidR="00606362" w:rsidRDefault="00293776" w:rsidP="006063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Опухоли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меланинобразующей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ткани (пигментные опухоли): 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меланома.</w:t>
      </w:r>
    </w:p>
    <w:p w:rsidR="00293776" w:rsidRDefault="00293776" w:rsidP="006063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Опухоли нервной ткани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астроцитома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олигодендроглиома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эпендиома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менингиома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шваннома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93776" w:rsidRDefault="00293776" w:rsidP="006063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Тератомы – развиваются </w:t>
      </w:r>
      <w:r w:rsidR="00076E2D">
        <w:rPr>
          <w:rFonts w:ascii="Times New Roman" w:hAnsi="Times New Roman" w:cs="Times New Roman"/>
          <w:sz w:val="28"/>
          <w:szCs w:val="28"/>
        </w:rPr>
        <w:t xml:space="preserve">на почве отщепления одной </w:t>
      </w:r>
      <w:proofErr w:type="gramStart"/>
      <w:r w:rsidR="00076E2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076E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6E2D">
        <w:rPr>
          <w:rFonts w:ascii="Times New Roman" w:hAnsi="Times New Roman" w:cs="Times New Roman"/>
          <w:sz w:val="28"/>
          <w:szCs w:val="28"/>
        </w:rPr>
        <w:t>бластомер</w:t>
      </w:r>
      <w:proofErr w:type="gramEnd"/>
      <w:r w:rsidR="00076E2D">
        <w:rPr>
          <w:rFonts w:ascii="Times New Roman" w:hAnsi="Times New Roman" w:cs="Times New Roman"/>
          <w:sz w:val="28"/>
          <w:szCs w:val="28"/>
        </w:rPr>
        <w:t xml:space="preserve"> яйцеклетки и могут состоять из одной или нескольких тканей. Растут вместе с хозяином, редко бывают злокачественными. Возникают в период внутриутробного развития в результате дизонтогенеза.</w:t>
      </w:r>
    </w:p>
    <w:sectPr w:rsidR="00293776" w:rsidSect="00CF6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83924"/>
    <w:multiLevelType w:val="hybridMultilevel"/>
    <w:tmpl w:val="C3AE9746"/>
    <w:lvl w:ilvl="0" w:tplc="132263B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A0537D3"/>
    <w:multiLevelType w:val="hybridMultilevel"/>
    <w:tmpl w:val="84D433FA"/>
    <w:lvl w:ilvl="0" w:tplc="357C409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4DCC4C60"/>
    <w:multiLevelType w:val="hybridMultilevel"/>
    <w:tmpl w:val="1AAA6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D6480"/>
    <w:multiLevelType w:val="hybridMultilevel"/>
    <w:tmpl w:val="518242A6"/>
    <w:lvl w:ilvl="0" w:tplc="AD9E2510">
      <w:start w:val="1"/>
      <w:numFmt w:val="decimal"/>
      <w:lvlText w:val="%1."/>
      <w:lvlJc w:val="left"/>
      <w:pPr>
        <w:ind w:left="3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2F26246"/>
    <w:multiLevelType w:val="hybridMultilevel"/>
    <w:tmpl w:val="9FE81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6BE5"/>
    <w:rsid w:val="00076E2D"/>
    <w:rsid w:val="001C3046"/>
    <w:rsid w:val="001F62B2"/>
    <w:rsid w:val="00243D9F"/>
    <w:rsid w:val="00274265"/>
    <w:rsid w:val="00293776"/>
    <w:rsid w:val="002F6C35"/>
    <w:rsid w:val="0032563F"/>
    <w:rsid w:val="00402395"/>
    <w:rsid w:val="00500C79"/>
    <w:rsid w:val="00512F44"/>
    <w:rsid w:val="005D3030"/>
    <w:rsid w:val="00606362"/>
    <w:rsid w:val="00641C7B"/>
    <w:rsid w:val="00726FA8"/>
    <w:rsid w:val="0082337F"/>
    <w:rsid w:val="00845C72"/>
    <w:rsid w:val="00896D0E"/>
    <w:rsid w:val="00BF1E54"/>
    <w:rsid w:val="00CE1677"/>
    <w:rsid w:val="00CF6A83"/>
    <w:rsid w:val="00D33756"/>
    <w:rsid w:val="00D45D07"/>
    <w:rsid w:val="00E56BE5"/>
    <w:rsid w:val="00F20B7D"/>
    <w:rsid w:val="00FB6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C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A1FDF7D-9A74-4E28-95C4-EC2AB832E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1600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6</cp:revision>
  <cp:lastPrinted>2010-05-11T18:52:00Z</cp:lastPrinted>
  <dcterms:created xsi:type="dcterms:W3CDTF">2010-05-10T17:39:00Z</dcterms:created>
  <dcterms:modified xsi:type="dcterms:W3CDTF">2010-05-11T18:53:00Z</dcterms:modified>
</cp:coreProperties>
</file>